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E97B" w14:textId="77777777" w:rsidR="00954596" w:rsidRDefault="00954596">
      <w:pPr>
        <w:jc w:val="center"/>
        <w:rPr>
          <w:b/>
        </w:rPr>
      </w:pPr>
    </w:p>
    <w:p w14:paraId="70B1FA2D" w14:textId="77777777" w:rsidR="00954596" w:rsidRDefault="0095459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4596" w14:paraId="509F8C74" w14:textId="77777777" w:rsidTr="00954596">
        <w:trPr>
          <w:trHeight w:val="530"/>
        </w:trPr>
        <w:tc>
          <w:tcPr>
            <w:tcW w:w="3116" w:type="dxa"/>
          </w:tcPr>
          <w:p w14:paraId="3733117D" w14:textId="1245F619" w:rsidR="00954596" w:rsidRDefault="00954596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Students Nova Scotia 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3D32C6D2" w14:textId="11D58ED4" w:rsidR="00954596" w:rsidRDefault="00954596">
            <w:pPr>
              <w:jc w:val="center"/>
              <w:rPr>
                <w:b/>
              </w:rPr>
            </w:pPr>
            <w:r>
              <w:rPr>
                <w:b/>
              </w:rPr>
              <w:t xml:space="preserve">Board of Directors </w:t>
            </w:r>
          </w:p>
        </w:tc>
        <w:tc>
          <w:tcPr>
            <w:tcW w:w="3117" w:type="dxa"/>
          </w:tcPr>
          <w:p w14:paraId="60023B08" w14:textId="77777777" w:rsidR="00954596" w:rsidRDefault="00954596">
            <w:pPr>
              <w:jc w:val="center"/>
              <w:rPr>
                <w:b/>
              </w:rPr>
            </w:pPr>
          </w:p>
        </w:tc>
      </w:tr>
      <w:tr w:rsidR="00954596" w14:paraId="22CDC9FF" w14:textId="77777777" w:rsidTr="00954596">
        <w:trPr>
          <w:trHeight w:val="845"/>
        </w:trPr>
        <w:tc>
          <w:tcPr>
            <w:tcW w:w="3116" w:type="dxa"/>
          </w:tcPr>
          <w:p w14:paraId="13DC2339" w14:textId="77777777" w:rsidR="00954596" w:rsidRDefault="00954596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7F3FF674" w14:textId="7D4A29B3" w:rsidR="00954596" w:rsidRDefault="00954596">
            <w:pPr>
              <w:jc w:val="center"/>
              <w:rPr>
                <w:b/>
              </w:rPr>
            </w:pPr>
            <w:r>
              <w:rPr>
                <w:b/>
              </w:rPr>
              <w:t xml:space="preserve">Meeting Minutes </w:t>
            </w:r>
          </w:p>
        </w:tc>
        <w:tc>
          <w:tcPr>
            <w:tcW w:w="3117" w:type="dxa"/>
          </w:tcPr>
          <w:p w14:paraId="53DEBB8C" w14:textId="77777777" w:rsidR="00954596" w:rsidRDefault="00954596">
            <w:pPr>
              <w:jc w:val="center"/>
              <w:rPr>
                <w:b/>
              </w:rPr>
            </w:pPr>
          </w:p>
        </w:tc>
      </w:tr>
    </w:tbl>
    <w:p w14:paraId="450B1767" w14:textId="77777777" w:rsidR="00954596" w:rsidRDefault="00954596">
      <w:pPr>
        <w:jc w:val="center"/>
        <w:rPr>
          <w:b/>
        </w:rPr>
      </w:pPr>
    </w:p>
    <w:p w14:paraId="36B80014" w14:textId="77777777" w:rsidR="00954596" w:rsidRDefault="00954596">
      <w:pPr>
        <w:jc w:val="center"/>
        <w:rPr>
          <w:b/>
        </w:rPr>
      </w:pPr>
    </w:p>
    <w:p w14:paraId="18BA2FE6" w14:textId="77777777" w:rsidR="00954596" w:rsidRDefault="0095459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4596" w14:paraId="5EAA9BEE" w14:textId="77777777" w:rsidTr="00954596">
        <w:trPr>
          <w:trHeight w:val="377"/>
        </w:trPr>
        <w:tc>
          <w:tcPr>
            <w:tcW w:w="4675" w:type="dxa"/>
          </w:tcPr>
          <w:p w14:paraId="2CDC4A9B" w14:textId="72C720DA" w:rsidR="00954596" w:rsidRDefault="00954596" w:rsidP="00954596">
            <w:pPr>
              <w:rPr>
                <w:b/>
              </w:rPr>
            </w:pPr>
            <w:r>
              <w:rPr>
                <w:b/>
              </w:rPr>
              <w:t>Meeting Name:</w:t>
            </w:r>
          </w:p>
        </w:tc>
        <w:tc>
          <w:tcPr>
            <w:tcW w:w="4675" w:type="dxa"/>
          </w:tcPr>
          <w:p w14:paraId="1A26D448" w14:textId="2046BAEC" w:rsidR="00954596" w:rsidRPr="00954596" w:rsidRDefault="00954596" w:rsidP="00954596">
            <w:pPr>
              <w:rPr>
                <w:bCs/>
              </w:rPr>
            </w:pPr>
            <w:r>
              <w:rPr>
                <w:bCs/>
              </w:rPr>
              <w:t>Board Meeting</w:t>
            </w:r>
          </w:p>
        </w:tc>
      </w:tr>
      <w:tr w:rsidR="00954596" w14:paraId="5AF04AEF" w14:textId="77777777" w:rsidTr="00954596">
        <w:trPr>
          <w:trHeight w:val="413"/>
        </w:trPr>
        <w:tc>
          <w:tcPr>
            <w:tcW w:w="4675" w:type="dxa"/>
          </w:tcPr>
          <w:p w14:paraId="522CE821" w14:textId="36E8AB2F" w:rsidR="00954596" w:rsidRDefault="00954596" w:rsidP="00954596">
            <w:pPr>
              <w:rPr>
                <w:b/>
              </w:rPr>
            </w:pPr>
            <w:r>
              <w:rPr>
                <w:b/>
              </w:rPr>
              <w:t>Meeting Date:</w:t>
            </w:r>
          </w:p>
        </w:tc>
        <w:tc>
          <w:tcPr>
            <w:tcW w:w="4675" w:type="dxa"/>
          </w:tcPr>
          <w:p w14:paraId="1FD21EB2" w14:textId="73DEC91D" w:rsidR="00954596" w:rsidRPr="00954596" w:rsidRDefault="00EF57F6" w:rsidP="00954596">
            <w:pPr>
              <w:rPr>
                <w:bCs/>
              </w:rPr>
            </w:pPr>
            <w:r>
              <w:rPr>
                <w:bCs/>
              </w:rPr>
              <w:t>January 12</w:t>
            </w:r>
            <w:r w:rsidRPr="00EF57F6">
              <w:rPr>
                <w:bCs/>
                <w:vertAlign w:val="superscript"/>
              </w:rPr>
              <w:t>th</w:t>
            </w:r>
            <w:r>
              <w:rPr>
                <w:bCs/>
              </w:rPr>
              <w:t>, 2021</w:t>
            </w:r>
          </w:p>
        </w:tc>
      </w:tr>
      <w:tr w:rsidR="00954596" w14:paraId="266AC748" w14:textId="77777777" w:rsidTr="00954596">
        <w:trPr>
          <w:trHeight w:val="431"/>
        </w:trPr>
        <w:tc>
          <w:tcPr>
            <w:tcW w:w="4675" w:type="dxa"/>
          </w:tcPr>
          <w:p w14:paraId="4F779C79" w14:textId="1359F46E" w:rsidR="00954596" w:rsidRDefault="00954596" w:rsidP="00954596">
            <w:pPr>
              <w:rPr>
                <w:b/>
              </w:rPr>
            </w:pPr>
            <w:r>
              <w:rPr>
                <w:b/>
              </w:rPr>
              <w:t>Meeting Time:</w:t>
            </w:r>
          </w:p>
        </w:tc>
        <w:tc>
          <w:tcPr>
            <w:tcW w:w="4675" w:type="dxa"/>
          </w:tcPr>
          <w:p w14:paraId="3ABAAC24" w14:textId="6BFB1820" w:rsidR="00954596" w:rsidRPr="00954596" w:rsidRDefault="00EF57F6" w:rsidP="00954596">
            <w:pPr>
              <w:rPr>
                <w:bCs/>
              </w:rPr>
            </w:pPr>
            <w:r>
              <w:rPr>
                <w:bCs/>
              </w:rPr>
              <w:t>12:00pm</w:t>
            </w:r>
            <w:r w:rsidR="00954596">
              <w:rPr>
                <w:bCs/>
              </w:rPr>
              <w:t xml:space="preserve"> AST</w:t>
            </w:r>
          </w:p>
        </w:tc>
      </w:tr>
      <w:tr w:rsidR="00954596" w14:paraId="2C2B2BA6" w14:textId="77777777" w:rsidTr="00954596">
        <w:trPr>
          <w:trHeight w:val="395"/>
        </w:trPr>
        <w:tc>
          <w:tcPr>
            <w:tcW w:w="4675" w:type="dxa"/>
          </w:tcPr>
          <w:p w14:paraId="696BE5B4" w14:textId="1DD2CD06" w:rsidR="00954596" w:rsidRDefault="00954596" w:rsidP="00954596">
            <w:pPr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4675" w:type="dxa"/>
          </w:tcPr>
          <w:p w14:paraId="6B580E58" w14:textId="780657C7" w:rsidR="00954596" w:rsidRPr="00954596" w:rsidRDefault="00954596" w:rsidP="00954596">
            <w:pPr>
              <w:rPr>
                <w:bCs/>
              </w:rPr>
            </w:pPr>
            <w:r>
              <w:rPr>
                <w:bCs/>
              </w:rPr>
              <w:t>In-person, Conference Call</w:t>
            </w:r>
          </w:p>
        </w:tc>
      </w:tr>
      <w:tr w:rsidR="00954596" w14:paraId="46DB7C92" w14:textId="77777777" w:rsidTr="00954596">
        <w:trPr>
          <w:trHeight w:val="415"/>
        </w:trPr>
        <w:tc>
          <w:tcPr>
            <w:tcW w:w="4675" w:type="dxa"/>
          </w:tcPr>
          <w:p w14:paraId="0F364584" w14:textId="13B6A4DA" w:rsidR="00954596" w:rsidRDefault="00954596" w:rsidP="00954596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4675" w:type="dxa"/>
          </w:tcPr>
          <w:p w14:paraId="301593FF" w14:textId="7A0DB981" w:rsidR="00954596" w:rsidRPr="00954596" w:rsidRDefault="00954596" w:rsidP="00954596">
            <w:pPr>
              <w:rPr>
                <w:bCs/>
              </w:rPr>
            </w:pPr>
            <w:r>
              <w:rPr>
                <w:bCs/>
              </w:rPr>
              <w:t xml:space="preserve">Halifax </w:t>
            </w:r>
          </w:p>
        </w:tc>
      </w:tr>
    </w:tbl>
    <w:p w14:paraId="6A88D52E" w14:textId="77777777" w:rsidR="00954596" w:rsidRDefault="00954596" w:rsidP="00954596">
      <w:pPr>
        <w:rPr>
          <w:b/>
        </w:rPr>
      </w:pPr>
    </w:p>
    <w:p w14:paraId="79C70120" w14:textId="77777777" w:rsidR="00954596" w:rsidRDefault="00954596">
      <w:pPr>
        <w:jc w:val="center"/>
        <w:rPr>
          <w:b/>
        </w:rPr>
      </w:pPr>
    </w:p>
    <w:p w14:paraId="5DADD428" w14:textId="77777777" w:rsidR="00954596" w:rsidRDefault="0095459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4596" w14:paraId="6A3B1E52" w14:textId="77777777" w:rsidTr="00954596">
        <w:trPr>
          <w:trHeight w:val="377"/>
        </w:trPr>
        <w:tc>
          <w:tcPr>
            <w:tcW w:w="9350" w:type="dxa"/>
          </w:tcPr>
          <w:p w14:paraId="5E61D527" w14:textId="58627C95" w:rsidR="00954596" w:rsidRDefault="00954596" w:rsidP="00954596">
            <w:pPr>
              <w:rPr>
                <w:b/>
              </w:rPr>
            </w:pPr>
            <w:r>
              <w:rPr>
                <w:b/>
              </w:rPr>
              <w:t xml:space="preserve">Attendees 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4596" w14:paraId="0717B22A" w14:textId="77777777" w:rsidTr="00954596">
        <w:trPr>
          <w:trHeight w:val="1261"/>
        </w:trPr>
        <w:tc>
          <w:tcPr>
            <w:tcW w:w="4675" w:type="dxa"/>
          </w:tcPr>
          <w:p w14:paraId="2D934D36" w14:textId="5BD75853" w:rsidR="00954596" w:rsidRDefault="00954596" w:rsidP="00954596">
            <w:pPr>
              <w:rPr>
                <w:b/>
              </w:rPr>
            </w:pPr>
            <w:r>
              <w:rPr>
                <w:b/>
              </w:rPr>
              <w:t xml:space="preserve">Primary Delegates </w:t>
            </w:r>
          </w:p>
        </w:tc>
        <w:tc>
          <w:tcPr>
            <w:tcW w:w="4675" w:type="dxa"/>
          </w:tcPr>
          <w:p w14:paraId="7099C8DC" w14:textId="3BC6C3FB" w:rsidR="00954596" w:rsidRDefault="00954596" w:rsidP="00954596">
            <w:pPr>
              <w:rPr>
                <w:bCs/>
              </w:rPr>
            </w:pPr>
            <w:r>
              <w:rPr>
                <w:bCs/>
              </w:rPr>
              <w:t xml:space="preserve">ASU: </w:t>
            </w:r>
            <w:r w:rsidR="00EF57F6">
              <w:rPr>
                <w:bCs/>
              </w:rPr>
              <w:t>Brendan MacNeil</w:t>
            </w:r>
          </w:p>
          <w:p w14:paraId="5E46C559" w14:textId="285D434B" w:rsidR="00954596" w:rsidRDefault="00954596" w:rsidP="00954596">
            <w:pPr>
              <w:rPr>
                <w:bCs/>
              </w:rPr>
            </w:pPr>
            <w:r>
              <w:rPr>
                <w:bCs/>
              </w:rPr>
              <w:t>NSCC: Daniel Abbott</w:t>
            </w:r>
          </w:p>
          <w:p w14:paraId="6041A099" w14:textId="1DE1C4D9" w:rsidR="00954596" w:rsidRDefault="00954596" w:rsidP="00954596">
            <w:pPr>
              <w:rPr>
                <w:bCs/>
              </w:rPr>
            </w:pPr>
            <w:r>
              <w:rPr>
                <w:bCs/>
              </w:rPr>
              <w:t xml:space="preserve">STFX: Bradley </w:t>
            </w:r>
            <w:proofErr w:type="spellStart"/>
            <w:r>
              <w:rPr>
                <w:bCs/>
              </w:rPr>
              <w:t>VanDam</w:t>
            </w:r>
            <w:proofErr w:type="spellEnd"/>
          </w:p>
          <w:p w14:paraId="0705DDB9" w14:textId="49A93F40" w:rsidR="00954596" w:rsidRPr="00954596" w:rsidRDefault="00954596" w:rsidP="00954596">
            <w:pPr>
              <w:rPr>
                <w:bCs/>
              </w:rPr>
            </w:pPr>
            <w:r>
              <w:rPr>
                <w:bCs/>
              </w:rPr>
              <w:t xml:space="preserve">SMUSA: Bryn de </w:t>
            </w:r>
            <w:proofErr w:type="spellStart"/>
            <w:r>
              <w:rPr>
                <w:bCs/>
              </w:rPr>
              <w:t>Chastelain</w:t>
            </w:r>
            <w:proofErr w:type="spellEnd"/>
          </w:p>
        </w:tc>
      </w:tr>
      <w:tr w:rsidR="00954596" w14:paraId="57CEC67D" w14:textId="77777777" w:rsidTr="00954596">
        <w:trPr>
          <w:trHeight w:val="1407"/>
        </w:trPr>
        <w:tc>
          <w:tcPr>
            <w:tcW w:w="4675" w:type="dxa"/>
          </w:tcPr>
          <w:p w14:paraId="331AB253" w14:textId="55EF63DF" w:rsidR="00954596" w:rsidRDefault="00954596" w:rsidP="00954596">
            <w:pPr>
              <w:rPr>
                <w:b/>
              </w:rPr>
            </w:pPr>
            <w:r>
              <w:rPr>
                <w:b/>
              </w:rPr>
              <w:t xml:space="preserve">Secondary Delegates </w:t>
            </w:r>
          </w:p>
        </w:tc>
        <w:tc>
          <w:tcPr>
            <w:tcW w:w="4675" w:type="dxa"/>
          </w:tcPr>
          <w:p w14:paraId="4A02BF79" w14:textId="77777777" w:rsidR="00954596" w:rsidRDefault="00954596" w:rsidP="00954596">
            <w:pPr>
              <w:rPr>
                <w:bCs/>
              </w:rPr>
            </w:pPr>
            <w:r>
              <w:rPr>
                <w:bCs/>
              </w:rPr>
              <w:t>ASU: Robbie Holmes</w:t>
            </w:r>
          </w:p>
          <w:p w14:paraId="23B01E55" w14:textId="77777777" w:rsidR="00954596" w:rsidRDefault="00954596" w:rsidP="00954596">
            <w:pPr>
              <w:rPr>
                <w:bCs/>
              </w:rPr>
            </w:pPr>
            <w:r>
              <w:rPr>
                <w:bCs/>
              </w:rPr>
              <w:t xml:space="preserve">NSCC: </w:t>
            </w:r>
            <w:proofErr w:type="spellStart"/>
            <w:r>
              <w:rPr>
                <w:bCs/>
              </w:rPr>
              <w:t>Afifa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Quarth</w:t>
            </w:r>
            <w:proofErr w:type="spellEnd"/>
          </w:p>
          <w:p w14:paraId="5AB56E0A" w14:textId="77777777" w:rsidR="00954596" w:rsidRDefault="00954596" w:rsidP="00954596">
            <w:pPr>
              <w:rPr>
                <w:bCs/>
              </w:rPr>
            </w:pPr>
            <w:r>
              <w:rPr>
                <w:bCs/>
              </w:rPr>
              <w:t>STFX: Sarah Elliott</w:t>
            </w:r>
          </w:p>
          <w:p w14:paraId="2237F56B" w14:textId="23DB0811" w:rsidR="00954596" w:rsidRPr="00954596" w:rsidRDefault="00954596" w:rsidP="00954596">
            <w:pPr>
              <w:rPr>
                <w:bCs/>
              </w:rPr>
            </w:pPr>
            <w:r>
              <w:rPr>
                <w:bCs/>
              </w:rPr>
              <w:t xml:space="preserve">SMUSA: Salma Maisha </w:t>
            </w:r>
          </w:p>
        </w:tc>
      </w:tr>
      <w:tr w:rsidR="00954596" w14:paraId="5FDDAF13" w14:textId="77777777" w:rsidTr="00954596">
        <w:trPr>
          <w:trHeight w:val="1144"/>
        </w:trPr>
        <w:tc>
          <w:tcPr>
            <w:tcW w:w="4675" w:type="dxa"/>
          </w:tcPr>
          <w:p w14:paraId="32A1813A" w14:textId="45D0033B" w:rsidR="00954596" w:rsidRDefault="00954596" w:rsidP="00954596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  <w:tc>
          <w:tcPr>
            <w:tcW w:w="4675" w:type="dxa"/>
          </w:tcPr>
          <w:p w14:paraId="5A23932D" w14:textId="77777777" w:rsidR="00954596" w:rsidRDefault="00954596" w:rsidP="00954596">
            <w:pPr>
              <w:rPr>
                <w:bCs/>
              </w:rPr>
            </w:pPr>
            <w:r>
              <w:rPr>
                <w:bCs/>
              </w:rPr>
              <w:t>Chair: Samantha Graham</w:t>
            </w:r>
          </w:p>
          <w:p w14:paraId="410D1482" w14:textId="5A8D50C2" w:rsidR="00954596" w:rsidRDefault="00954596" w:rsidP="00954596">
            <w:pPr>
              <w:rPr>
                <w:bCs/>
              </w:rPr>
            </w:pPr>
            <w:r>
              <w:rPr>
                <w:bCs/>
              </w:rPr>
              <w:t xml:space="preserve">Vice Chair: </w:t>
            </w:r>
            <w:r w:rsidR="00EF57F6">
              <w:rPr>
                <w:bCs/>
              </w:rPr>
              <w:t>Lydia Houck</w:t>
            </w:r>
          </w:p>
          <w:p w14:paraId="5DDD0F91" w14:textId="77777777" w:rsidR="00954596" w:rsidRDefault="00954596" w:rsidP="00954596">
            <w:pPr>
              <w:rPr>
                <w:bCs/>
              </w:rPr>
            </w:pPr>
            <w:r>
              <w:rPr>
                <w:bCs/>
              </w:rPr>
              <w:t>Executive Director: Clancy McDaniel</w:t>
            </w:r>
          </w:p>
          <w:p w14:paraId="78E76369" w14:textId="52C6277D" w:rsidR="00954596" w:rsidRPr="00954596" w:rsidRDefault="00954596" w:rsidP="00954596">
            <w:pPr>
              <w:rPr>
                <w:bCs/>
              </w:rPr>
            </w:pPr>
            <w:r>
              <w:rPr>
                <w:bCs/>
              </w:rPr>
              <w:t>Observers: /</w:t>
            </w:r>
          </w:p>
        </w:tc>
      </w:tr>
      <w:tr w:rsidR="00954596" w14:paraId="08893C91" w14:textId="77777777" w:rsidTr="00954596">
        <w:trPr>
          <w:trHeight w:val="537"/>
        </w:trPr>
        <w:tc>
          <w:tcPr>
            <w:tcW w:w="4675" w:type="dxa"/>
          </w:tcPr>
          <w:p w14:paraId="56925686" w14:textId="5A185A0B" w:rsidR="00954596" w:rsidRPr="00954596" w:rsidRDefault="00954596" w:rsidP="00954596">
            <w:pPr>
              <w:rPr>
                <w:bCs/>
              </w:rPr>
            </w:pPr>
            <w:r w:rsidRPr="00954596">
              <w:rPr>
                <w:bCs/>
              </w:rPr>
              <w:t xml:space="preserve">Absent </w:t>
            </w:r>
          </w:p>
        </w:tc>
        <w:tc>
          <w:tcPr>
            <w:tcW w:w="4675" w:type="dxa"/>
          </w:tcPr>
          <w:p w14:paraId="00ACFC49" w14:textId="62DA071F" w:rsidR="00954596" w:rsidRDefault="00954596" w:rsidP="00954596">
            <w:pPr>
              <w:rPr>
                <w:bCs/>
              </w:rPr>
            </w:pPr>
          </w:p>
          <w:p w14:paraId="470E3EBA" w14:textId="204176E6" w:rsidR="00954596" w:rsidRPr="00954596" w:rsidRDefault="00954596" w:rsidP="00954596">
            <w:pPr>
              <w:rPr>
                <w:bCs/>
              </w:rPr>
            </w:pPr>
          </w:p>
        </w:tc>
      </w:tr>
      <w:tr w:rsidR="00954596" w14:paraId="6C9C98F2" w14:textId="77777777" w:rsidTr="00954596">
        <w:trPr>
          <w:trHeight w:val="417"/>
        </w:trPr>
        <w:tc>
          <w:tcPr>
            <w:tcW w:w="4675" w:type="dxa"/>
          </w:tcPr>
          <w:p w14:paraId="13E535BC" w14:textId="21DEBB85" w:rsidR="00954596" w:rsidRDefault="00954596" w:rsidP="00954596">
            <w:pPr>
              <w:rPr>
                <w:b/>
              </w:rPr>
            </w:pPr>
            <w:r>
              <w:rPr>
                <w:b/>
              </w:rPr>
              <w:t>Quorum</w:t>
            </w:r>
          </w:p>
        </w:tc>
        <w:tc>
          <w:tcPr>
            <w:tcW w:w="4675" w:type="dxa"/>
          </w:tcPr>
          <w:p w14:paraId="5B4B2378" w14:textId="159F3B66" w:rsidR="00954596" w:rsidRPr="00954596" w:rsidRDefault="00954596" w:rsidP="00954596">
            <w:pPr>
              <w:tabs>
                <w:tab w:val="left" w:pos="201"/>
              </w:tabs>
              <w:rPr>
                <w:bCs/>
              </w:rPr>
            </w:pPr>
            <w:r w:rsidRPr="00954596">
              <w:rPr>
                <w:bCs/>
              </w:rPr>
              <w:tab/>
              <w:t xml:space="preserve">Yes </w:t>
            </w:r>
          </w:p>
        </w:tc>
      </w:tr>
    </w:tbl>
    <w:p w14:paraId="4E16C242" w14:textId="77777777" w:rsidR="00954596" w:rsidRDefault="00954596">
      <w:pPr>
        <w:jc w:val="center"/>
        <w:rPr>
          <w:b/>
        </w:rPr>
      </w:pPr>
    </w:p>
    <w:p w14:paraId="2E4196D7" w14:textId="77777777" w:rsidR="00954596" w:rsidRDefault="00954596">
      <w:pPr>
        <w:jc w:val="center"/>
        <w:rPr>
          <w:b/>
        </w:rPr>
      </w:pPr>
    </w:p>
    <w:p w14:paraId="4FB266D9" w14:textId="77777777" w:rsidR="00954596" w:rsidRDefault="00954596">
      <w:pPr>
        <w:jc w:val="center"/>
        <w:rPr>
          <w:b/>
        </w:rPr>
      </w:pPr>
    </w:p>
    <w:p w14:paraId="19ADCBE2" w14:textId="77777777" w:rsidR="00954596" w:rsidRDefault="00954596">
      <w:pPr>
        <w:jc w:val="center"/>
        <w:rPr>
          <w:b/>
        </w:rPr>
      </w:pPr>
    </w:p>
    <w:p w14:paraId="66BCED5F" w14:textId="77777777" w:rsidR="00954596" w:rsidRDefault="00954596" w:rsidP="00954596">
      <w:pPr>
        <w:rPr>
          <w:b/>
        </w:rPr>
      </w:pPr>
    </w:p>
    <w:p w14:paraId="19D7C93D" w14:textId="77777777" w:rsidR="00EF57F6" w:rsidRPr="00EF57F6" w:rsidRDefault="00EF57F6" w:rsidP="00EF57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proofErr w:type="spellStart"/>
      <w:r w:rsidRPr="00EF57F6">
        <w:rPr>
          <w:rFonts w:eastAsia="Times New Roman"/>
          <w:b/>
          <w:bCs/>
          <w:color w:val="000000"/>
          <w:lang w:val="en-CA" w:eastAsia="en-US"/>
        </w:rPr>
        <w:lastRenderedPageBreak/>
        <w:t>StudentsNS</w:t>
      </w:r>
      <w:proofErr w:type="spellEnd"/>
      <w:r w:rsidRPr="00EF57F6">
        <w:rPr>
          <w:rFonts w:eastAsia="Times New Roman"/>
          <w:b/>
          <w:bCs/>
          <w:color w:val="000000"/>
          <w:lang w:val="en-CA" w:eastAsia="en-US"/>
        </w:rPr>
        <w:t xml:space="preserve"> Board Meeting </w:t>
      </w:r>
    </w:p>
    <w:p w14:paraId="064FDC57" w14:textId="786AB33D" w:rsidR="00EF57F6" w:rsidRPr="00EF57F6" w:rsidRDefault="00EF57F6" w:rsidP="00EF57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eastAsia="Times New Roman"/>
          <w:b/>
          <w:bCs/>
          <w:color w:val="000000"/>
          <w:lang w:val="en-CA" w:eastAsia="en-US"/>
        </w:rPr>
        <w:t>January 1</w:t>
      </w:r>
      <w:r w:rsidR="00D0099E">
        <w:rPr>
          <w:rFonts w:eastAsia="Times New Roman"/>
          <w:b/>
          <w:bCs/>
          <w:color w:val="000000"/>
          <w:lang w:val="en-CA" w:eastAsia="en-US"/>
        </w:rPr>
        <w:t>2th</w:t>
      </w:r>
      <w:r w:rsidRPr="00EF57F6">
        <w:rPr>
          <w:rFonts w:eastAsia="Times New Roman"/>
          <w:b/>
          <w:bCs/>
          <w:color w:val="000000"/>
          <w:lang w:val="en-CA" w:eastAsia="en-US"/>
        </w:rPr>
        <w:t xml:space="preserve"> 2021, 12:00PM AST </w:t>
      </w:r>
    </w:p>
    <w:p w14:paraId="40C4AB67" w14:textId="77777777" w:rsidR="00EF57F6" w:rsidRPr="00EF57F6" w:rsidRDefault="00EF57F6" w:rsidP="00EF57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eastAsia="Times New Roman"/>
          <w:b/>
          <w:bCs/>
          <w:color w:val="000000"/>
          <w:lang w:val="en-CA" w:eastAsia="en-US"/>
        </w:rPr>
        <w:t>Conference Call</w:t>
      </w:r>
    </w:p>
    <w:p w14:paraId="53F0784A" w14:textId="77777777" w:rsidR="00EF57F6" w:rsidRPr="00EF57F6" w:rsidRDefault="00EF57F6" w:rsidP="00EF57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eastAsia="Times New Roman"/>
          <w:b/>
          <w:bCs/>
          <w:color w:val="000000"/>
          <w:lang w:val="en-CA" w:eastAsia="en-US"/>
        </w:rPr>
        <w:t>(902) 982-6930</w:t>
      </w:r>
    </w:p>
    <w:p w14:paraId="4B43A1F9" w14:textId="77777777" w:rsidR="00EF57F6" w:rsidRPr="00EF57F6" w:rsidRDefault="00EF57F6" w:rsidP="00EF57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eastAsia="Times New Roman"/>
          <w:b/>
          <w:bCs/>
          <w:color w:val="000000"/>
          <w:sz w:val="24"/>
          <w:szCs w:val="24"/>
          <w:lang w:val="en-CA" w:eastAsia="en-US"/>
        </w:rPr>
        <w:t>483-5480</w:t>
      </w:r>
    </w:p>
    <w:p w14:paraId="7CA9A74B" w14:textId="77777777" w:rsidR="00EF57F6" w:rsidRPr="00EF57F6" w:rsidRDefault="00EF57F6" w:rsidP="00EF57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</w:p>
    <w:p w14:paraId="1383E049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eastAsia="Times New Roman"/>
          <w:b/>
          <w:bCs/>
          <w:color w:val="000000"/>
          <w:lang w:val="en-CA" w:eastAsia="en-US"/>
        </w:rPr>
        <w:t xml:space="preserve">PROCEDURAL ITEMS </w:t>
      </w: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>​(0:00) </w:t>
      </w:r>
    </w:p>
    <w:p w14:paraId="454003B2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</w:p>
    <w:p w14:paraId="43DA9FD3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Proxima Nova" w:eastAsia="Times New Roman" w:hAnsi="Proxima Nova" w:cs="Times New Roman"/>
          <w:b/>
          <w:bCs/>
          <w:color w:val="000000"/>
          <w:lang w:val="en-CA" w:eastAsia="en-US"/>
        </w:rPr>
        <w:t>Roll Call</w:t>
      </w:r>
    </w:p>
    <w:p w14:paraId="35324B87" w14:textId="77777777" w:rsidR="00EF57F6" w:rsidRPr="00EF57F6" w:rsidRDefault="00EF57F6" w:rsidP="00EF57F6">
      <w:pPr>
        <w:numPr>
          <w:ilvl w:val="0"/>
          <w:numId w:val="22"/>
        </w:numPr>
        <w:spacing w:before="240" w:line="240" w:lineRule="auto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Acadia Students’ Union</w:t>
      </w:r>
    </w:p>
    <w:p w14:paraId="658846C4" w14:textId="77777777" w:rsidR="00EF57F6" w:rsidRPr="00EF57F6" w:rsidRDefault="00EF57F6" w:rsidP="00EF57F6">
      <w:pPr>
        <w:numPr>
          <w:ilvl w:val="0"/>
          <w:numId w:val="22"/>
        </w:numPr>
        <w:spacing w:line="240" w:lineRule="auto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Annapolis Valley Campus NSCC</w:t>
      </w:r>
    </w:p>
    <w:p w14:paraId="380FCD68" w14:textId="77777777" w:rsidR="00EF57F6" w:rsidRPr="00EF57F6" w:rsidRDefault="00EF57F6" w:rsidP="00EF57F6">
      <w:pPr>
        <w:numPr>
          <w:ilvl w:val="0"/>
          <w:numId w:val="22"/>
        </w:numPr>
        <w:spacing w:line="240" w:lineRule="auto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proofErr w:type="spellStart"/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Kingstec</w:t>
      </w:r>
      <w:proofErr w:type="spellEnd"/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 xml:space="preserve"> NSCC</w:t>
      </w:r>
    </w:p>
    <w:p w14:paraId="5147E074" w14:textId="77777777" w:rsidR="00EF57F6" w:rsidRPr="00EF57F6" w:rsidRDefault="00EF57F6" w:rsidP="00EF57F6">
      <w:pPr>
        <w:numPr>
          <w:ilvl w:val="0"/>
          <w:numId w:val="22"/>
        </w:numPr>
        <w:spacing w:line="240" w:lineRule="auto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St. Francis Xavier University Students’ Union</w:t>
      </w:r>
    </w:p>
    <w:p w14:paraId="4D7A9B88" w14:textId="77777777" w:rsidR="00EF57F6" w:rsidRPr="00EF57F6" w:rsidRDefault="00EF57F6" w:rsidP="00EF57F6">
      <w:pPr>
        <w:numPr>
          <w:ilvl w:val="0"/>
          <w:numId w:val="22"/>
        </w:numPr>
        <w:spacing w:after="240" w:line="240" w:lineRule="auto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St. Mary’s University Students’ Association</w:t>
      </w:r>
    </w:p>
    <w:p w14:paraId="73AD7EA1" w14:textId="5C9B7C2C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Proxima Nova" w:eastAsia="Times New Roman" w:hAnsi="Proxima Nova" w:cs="Times New Roman"/>
          <w:b/>
          <w:bCs/>
          <w:color w:val="000000"/>
          <w:lang w:val="en-CA" w:eastAsia="en-US"/>
        </w:rPr>
        <w:t>Call to Order</w:t>
      </w:r>
      <w:r w:rsidR="00D0099E">
        <w:rPr>
          <w:rFonts w:ascii="Proxima Nova" w:eastAsia="Times New Roman" w:hAnsi="Proxima Nova" w:cs="Times New Roman"/>
          <w:b/>
          <w:bCs/>
          <w:color w:val="000000"/>
          <w:lang w:val="en-CA" w:eastAsia="en-US"/>
        </w:rPr>
        <w:t>: 12:08pm AST</w:t>
      </w:r>
      <w:r w:rsidRPr="00EF57F6">
        <w:rPr>
          <w:rFonts w:ascii="Proxima Nova" w:eastAsia="Times New Roman" w:hAnsi="Proxima Nova" w:cs="Times New Roman"/>
          <w:b/>
          <w:bCs/>
          <w:color w:val="000000"/>
          <w:lang w:val="en-CA" w:eastAsia="en-US"/>
        </w:rPr>
        <w:t> </w:t>
      </w:r>
    </w:p>
    <w:p w14:paraId="61DFD89A" w14:textId="5032E34B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Proxima Nova" w:eastAsia="Times New Roman" w:hAnsi="Proxima Nova" w:cs="Times New Roman"/>
          <w:b/>
          <w:bCs/>
          <w:color w:val="000000"/>
          <w:lang w:val="en-CA" w:eastAsia="en-US"/>
        </w:rPr>
        <w:t>Approval of the Agenda</w:t>
      </w: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 Vote:</w:t>
      </w:r>
      <w:r>
        <w:rPr>
          <w:rFonts w:ascii="Proxima Nova" w:eastAsia="Times New Roman" w:hAnsi="Proxima Nova" w:cs="Times New Roman"/>
          <w:color w:val="000000"/>
          <w:lang w:val="en-CA" w:eastAsia="en-US"/>
        </w:rPr>
        <w:t xml:space="preserve"> </w:t>
      </w:r>
      <w:r w:rsidRPr="00EF57F6">
        <w:rPr>
          <w:rFonts w:ascii="Proxima Nova" w:eastAsia="Times New Roman" w:hAnsi="Proxima Nova" w:cs="Times New Roman"/>
          <w:b/>
          <w:bCs/>
          <w:color w:val="000000"/>
          <w:lang w:val="en-CA" w:eastAsia="en-US"/>
        </w:rPr>
        <w:t>Approved</w:t>
      </w: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 Moved:</w:t>
      </w:r>
      <w:r>
        <w:rPr>
          <w:rFonts w:ascii="Proxima Nova" w:eastAsia="Times New Roman" w:hAnsi="Proxima Nova" w:cs="Times New Roman"/>
          <w:color w:val="000000"/>
          <w:lang w:val="en-CA" w:eastAsia="en-US"/>
        </w:rPr>
        <w:t xml:space="preserve"> </w:t>
      </w:r>
      <w:r>
        <w:rPr>
          <w:rFonts w:ascii="Proxima Nova" w:eastAsia="Times New Roman" w:hAnsi="Proxima Nova" w:cs="Times New Roman"/>
          <w:b/>
          <w:bCs/>
          <w:color w:val="000000"/>
          <w:lang w:val="en-CA" w:eastAsia="en-US"/>
        </w:rPr>
        <w:t>STFX</w:t>
      </w: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 Seconded:</w:t>
      </w:r>
      <w:r>
        <w:rPr>
          <w:rFonts w:ascii="Proxima Nova" w:eastAsia="Times New Roman" w:hAnsi="Proxima Nova" w:cs="Times New Roman"/>
          <w:color w:val="000000"/>
          <w:lang w:val="en-CA" w:eastAsia="en-US"/>
        </w:rPr>
        <w:t xml:space="preserve"> </w:t>
      </w:r>
      <w:r w:rsidRPr="00EF57F6">
        <w:rPr>
          <w:rFonts w:ascii="Proxima Nova" w:eastAsia="Times New Roman" w:hAnsi="Proxima Nova" w:cs="Times New Roman"/>
          <w:b/>
          <w:bCs/>
          <w:color w:val="000000"/>
          <w:lang w:val="en-CA" w:eastAsia="en-US"/>
        </w:rPr>
        <w:t>SMUSA</w:t>
      </w:r>
    </w:p>
    <w:p w14:paraId="63857E5C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</w:p>
    <w:p w14:paraId="134D7747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eastAsia="Times New Roman"/>
          <w:b/>
          <w:bCs/>
          <w:color w:val="000000"/>
          <w:lang w:val="en-CA" w:eastAsia="en-US"/>
        </w:rPr>
        <w:t>DISCUSSION AND APPROVAL</w:t>
      </w:r>
    </w:p>
    <w:p w14:paraId="1DE588D5" w14:textId="688BF73F" w:rsidR="00EF57F6" w:rsidRPr="00EF57F6" w:rsidRDefault="00EF57F6" w:rsidP="00EF57F6">
      <w:pPr>
        <w:spacing w:before="240" w:line="240" w:lineRule="auto"/>
        <w:ind w:left="72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 xml:space="preserve">1)  Approval of Minutes: </w:t>
      </w:r>
      <w:r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December 2nd</w:t>
      </w: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 xml:space="preserve"> 2020 </w:t>
      </w:r>
    </w:p>
    <w:p w14:paraId="09BF0309" w14:textId="77777777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a)  Overview:</w:t>
      </w:r>
    </w:p>
    <w:p w14:paraId="713E8566" w14:textId="5C2EF89F" w:rsid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b)  Approval Items:</w:t>
      </w:r>
    </w:p>
    <w:p w14:paraId="1104C3BB" w14:textId="77777777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</w:p>
    <w:p w14:paraId="06907BB1" w14:textId="18DCF5F1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CA" w:eastAsia="en-US"/>
        </w:rPr>
        <w:t xml:space="preserve">Be it resolved that the Board approve the minutes from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CA" w:eastAsia="en-US"/>
        </w:rPr>
        <w:t>December 2nd</w:t>
      </w:r>
      <w:r w:rsidRPr="00EF57F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CA" w:eastAsia="en-US"/>
        </w:rPr>
        <w:t xml:space="preserve"> 2020. </w:t>
      </w:r>
    </w:p>
    <w:p w14:paraId="6048812C" w14:textId="6BE9E132" w:rsidR="00EF57F6" w:rsidRPr="00EF57F6" w:rsidRDefault="00EF57F6" w:rsidP="00EF57F6">
      <w:pP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  <w:br/>
      </w: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 xml:space="preserve">c)  Reference Items: </w:t>
      </w:r>
      <w:r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December 2nd</w:t>
      </w: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 xml:space="preserve"> Meeting Minutes </w:t>
      </w:r>
    </w:p>
    <w:p w14:paraId="58906633" w14:textId="36B9311E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b/>
          <w:bCs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d)  Vote:</w:t>
      </w:r>
      <w:r w:rsidRPr="00EF57F6">
        <w:rPr>
          <w:rFonts w:eastAsia="Times New Roman"/>
          <w:color w:val="000000"/>
          <w:sz w:val="24"/>
          <w:szCs w:val="24"/>
          <w:lang w:val="en-CA" w:eastAsia="en-US"/>
        </w:rPr>
        <w:t xml:space="preserve"> ​ </w:t>
      </w:r>
      <w:r w:rsidR="00D0099E">
        <w:rPr>
          <w:rFonts w:eastAsia="Times New Roman"/>
          <w:b/>
          <w:bCs/>
          <w:color w:val="000000"/>
          <w:sz w:val="24"/>
          <w:szCs w:val="24"/>
          <w:lang w:val="en-CA" w:eastAsia="en-US"/>
        </w:rPr>
        <w:t>Passed</w:t>
      </w:r>
      <w:r w:rsidRPr="00EF57F6">
        <w:rPr>
          <w:rFonts w:eastAsia="Times New Roman"/>
          <w:b/>
          <w:bCs/>
          <w:color w:val="000000"/>
          <w:sz w:val="24"/>
          <w:szCs w:val="24"/>
          <w:lang w:val="en-CA" w:eastAsia="en-US"/>
        </w:rPr>
        <w:t xml:space="preserve"> </w:t>
      </w:r>
      <w:r w:rsidRPr="00EF57F6">
        <w:rPr>
          <w:rFonts w:ascii="Cambria" w:eastAsia="Times New Roman" w:hAnsi="Cambria"/>
          <w:color w:val="000000"/>
          <w:sz w:val="24"/>
          <w:szCs w:val="24"/>
          <w:lang w:val="en-CA" w:eastAsia="en-US"/>
        </w:rPr>
        <w:t>Moved:</w:t>
      </w:r>
      <w:r w:rsidR="00D0099E">
        <w:rPr>
          <w:rFonts w:ascii="Cambria" w:eastAsia="Times New Roman" w:hAnsi="Cambria"/>
          <w:color w:val="000000"/>
          <w:sz w:val="24"/>
          <w:szCs w:val="24"/>
          <w:lang w:val="en-CA" w:eastAsia="en-US"/>
        </w:rPr>
        <w:t xml:space="preserve"> </w:t>
      </w:r>
      <w:r w:rsidR="00D0099E" w:rsidRPr="00D0099E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SMUSA</w:t>
      </w:r>
      <w:r w:rsidRPr="00EF57F6">
        <w:rPr>
          <w:rFonts w:ascii="Cambria" w:eastAsia="Times New Roman" w:hAnsi="Cambria"/>
          <w:color w:val="000000"/>
          <w:sz w:val="24"/>
          <w:szCs w:val="24"/>
          <w:lang w:val="en-CA" w:eastAsia="en-US"/>
        </w:rPr>
        <w:t xml:space="preserve"> Seconded: </w:t>
      </w:r>
      <w:proofErr w:type="spellStart"/>
      <w:r w:rsidR="00D0099E" w:rsidRPr="00D0099E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Kingstec</w:t>
      </w:r>
      <w:proofErr w:type="spellEnd"/>
    </w:p>
    <w:p w14:paraId="4D6D48FC" w14:textId="77777777" w:rsidR="00EF57F6" w:rsidRDefault="00EF57F6" w:rsidP="00EF57F6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  <w:br/>
      </w:r>
    </w:p>
    <w:p w14:paraId="3D92456E" w14:textId="203C8955" w:rsidR="00EF57F6" w:rsidRPr="00EF57F6" w:rsidRDefault="00EF57F6" w:rsidP="00EF57F6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2)  COVID-19 Testing Update </w:t>
      </w:r>
    </w:p>
    <w:p w14:paraId="2F7E5CFC" w14:textId="77777777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a)  Overview:</w:t>
      </w:r>
    </w:p>
    <w:p w14:paraId="1DC20917" w14:textId="77777777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b)  Approval Items:</w:t>
      </w:r>
    </w:p>
    <w:p w14:paraId="37E36D28" w14:textId="77777777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c)  Reference Items: </w:t>
      </w:r>
    </w:p>
    <w:p w14:paraId="08E1700D" w14:textId="11D2B06D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d)  Vote:</w:t>
      </w:r>
      <w:r w:rsidRPr="00EF57F6">
        <w:rPr>
          <w:rFonts w:eastAsia="Times New Roman"/>
          <w:color w:val="000000"/>
          <w:sz w:val="24"/>
          <w:szCs w:val="24"/>
          <w:lang w:val="en-CA" w:eastAsia="en-US"/>
        </w:rPr>
        <w:t xml:space="preserve"> ​ </w:t>
      </w:r>
      <w:r w:rsidRPr="00EF57F6">
        <w:rPr>
          <w:rFonts w:ascii="Cambria" w:eastAsia="Times New Roman" w:hAnsi="Cambria"/>
          <w:color w:val="000000"/>
          <w:sz w:val="24"/>
          <w:szCs w:val="24"/>
          <w:lang w:val="en-CA" w:eastAsia="en-US"/>
        </w:rPr>
        <w:t>Moved: Seconded: </w:t>
      </w:r>
    </w:p>
    <w:p w14:paraId="4B944E08" w14:textId="77777777" w:rsidR="00EF57F6" w:rsidRPr="00EF57F6" w:rsidRDefault="00EF57F6" w:rsidP="00EF57F6">
      <w:pPr>
        <w:spacing w:before="100" w:beforeAutospacing="1" w:after="100" w:afterAutospacing="1" w:line="240" w:lineRule="auto"/>
        <w:ind w:left="720"/>
        <w:textAlignment w:val="baseline"/>
        <w:rPr>
          <w:rFonts w:eastAsia="Times New Roman"/>
          <w:color w:val="000000"/>
          <w:lang w:val="en-CA" w:eastAsia="en-US"/>
        </w:rPr>
      </w:pPr>
    </w:p>
    <w:p w14:paraId="1382624C" w14:textId="291F928A" w:rsidR="00EF57F6" w:rsidRPr="00EF57F6" w:rsidRDefault="00EF57F6" w:rsidP="00EF57F6">
      <w:pPr>
        <w:spacing w:before="240" w:line="240" w:lineRule="auto"/>
        <w:ind w:left="360" w:firstLine="36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3</w:t>
      </w:r>
      <w:r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)</w:t>
      </w: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  International Student Policy Update </w:t>
      </w:r>
    </w:p>
    <w:p w14:paraId="0C01CBD7" w14:textId="77777777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a)  Overview:</w:t>
      </w:r>
    </w:p>
    <w:p w14:paraId="3BF59C7F" w14:textId="77777777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b)  Approval Items:</w:t>
      </w:r>
    </w:p>
    <w:p w14:paraId="5881801D" w14:textId="77777777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c)  Reference Items: </w:t>
      </w:r>
    </w:p>
    <w:p w14:paraId="7B1CB96A" w14:textId="77777777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d)  Vote:</w:t>
      </w:r>
      <w:r w:rsidRPr="00EF57F6">
        <w:rPr>
          <w:rFonts w:eastAsia="Times New Roman"/>
          <w:color w:val="000000"/>
          <w:sz w:val="24"/>
          <w:szCs w:val="24"/>
          <w:lang w:val="en-CA" w:eastAsia="en-US"/>
        </w:rPr>
        <w:t xml:space="preserve"> ​ </w:t>
      </w:r>
      <w:r w:rsidRPr="00EF57F6">
        <w:rPr>
          <w:rFonts w:ascii="Cambria" w:eastAsia="Times New Roman" w:hAnsi="Cambria"/>
          <w:color w:val="000000"/>
          <w:sz w:val="24"/>
          <w:szCs w:val="24"/>
          <w:lang w:val="en-CA" w:eastAsia="en-US"/>
        </w:rPr>
        <w:t>Moved: Seconded: </w:t>
      </w:r>
    </w:p>
    <w:p w14:paraId="18021265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  <w:br/>
      </w:r>
    </w:p>
    <w:p w14:paraId="22885BF9" w14:textId="77777777" w:rsidR="00EF57F6" w:rsidRPr="00EF57F6" w:rsidRDefault="00EF57F6" w:rsidP="00EF57F6">
      <w:pPr>
        <w:spacing w:before="240" w:line="240" w:lineRule="auto"/>
        <w:ind w:left="72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lastRenderedPageBreak/>
        <w:t>4)  Hiring </w:t>
      </w:r>
    </w:p>
    <w:p w14:paraId="643D2A89" w14:textId="77777777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a)  Overview:</w:t>
      </w:r>
    </w:p>
    <w:p w14:paraId="1995A3C3" w14:textId="77777777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b)  Approval Items:</w:t>
      </w:r>
    </w:p>
    <w:p w14:paraId="1CB82916" w14:textId="77777777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c)  Reference Items: </w:t>
      </w:r>
    </w:p>
    <w:p w14:paraId="600D0223" w14:textId="77777777" w:rsidR="00EF57F6" w:rsidRPr="00EF57F6" w:rsidRDefault="00EF57F6" w:rsidP="00EF57F6">
      <w:pPr>
        <w:spacing w:line="240" w:lineRule="auto"/>
        <w:ind w:left="1440"/>
        <w:textAlignment w:val="baseline"/>
        <w:rPr>
          <w:rFonts w:eastAsia="Times New Roman"/>
          <w:color w:val="000000"/>
          <w:lang w:val="en-CA" w:eastAsia="en-US"/>
        </w:rPr>
      </w:pPr>
      <w:r w:rsidRPr="00EF57F6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US"/>
        </w:rPr>
        <w:t>d)  Vote:</w:t>
      </w:r>
      <w:r w:rsidRPr="00EF57F6">
        <w:rPr>
          <w:rFonts w:eastAsia="Times New Roman"/>
          <w:color w:val="000000"/>
          <w:sz w:val="24"/>
          <w:szCs w:val="24"/>
          <w:lang w:val="en-CA" w:eastAsia="en-US"/>
        </w:rPr>
        <w:t xml:space="preserve"> ​ </w:t>
      </w:r>
      <w:r w:rsidRPr="00EF57F6">
        <w:rPr>
          <w:rFonts w:ascii="Cambria" w:eastAsia="Times New Roman" w:hAnsi="Cambria"/>
          <w:color w:val="000000"/>
          <w:sz w:val="24"/>
          <w:szCs w:val="24"/>
          <w:lang w:val="en-CA" w:eastAsia="en-US"/>
        </w:rPr>
        <w:t>Moved: Seconded: </w:t>
      </w:r>
    </w:p>
    <w:p w14:paraId="6E17EE0D" w14:textId="77777777" w:rsidR="00EF57F6" w:rsidRPr="00EF57F6" w:rsidRDefault="00EF57F6" w:rsidP="00EF57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</w:p>
    <w:p w14:paraId="271453CC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eastAsia="Times New Roman"/>
          <w:b/>
          <w:bCs/>
          <w:color w:val="000000"/>
          <w:lang w:val="en-CA" w:eastAsia="en-US"/>
        </w:rPr>
        <w:t>REPORTS</w:t>
      </w:r>
    </w:p>
    <w:p w14:paraId="51DF8250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CA" w:eastAsia="en-US"/>
        </w:rPr>
        <w:t>1) Reports of the Officers</w:t>
      </w:r>
    </w:p>
    <w:p w14:paraId="069722AA" w14:textId="77777777" w:rsidR="00EF57F6" w:rsidRPr="00EF57F6" w:rsidRDefault="00EF57F6" w:rsidP="00EF57F6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a) </w:t>
      </w: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Chair</w:t>
      </w:r>
    </w:p>
    <w:p w14:paraId="6F1980F0" w14:textId="77777777" w:rsidR="00EF57F6" w:rsidRPr="00EF57F6" w:rsidRDefault="00EF57F6" w:rsidP="00EF57F6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b) </w:t>
      </w: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Vice Chair</w:t>
      </w:r>
    </w:p>
    <w:p w14:paraId="40746555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</w:p>
    <w:p w14:paraId="4C604851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CA" w:eastAsia="en-US"/>
        </w:rPr>
        <w:t>2) Campus Reports</w:t>
      </w:r>
    </w:p>
    <w:p w14:paraId="24C32E7C" w14:textId="77777777" w:rsidR="00EF57F6" w:rsidRPr="00EF57F6" w:rsidRDefault="00EF57F6" w:rsidP="00EF57F6">
      <w:pPr>
        <w:spacing w:before="240" w:line="240" w:lineRule="auto"/>
        <w:ind w:left="720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a)  </w:t>
      </w: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Acadia Student’s Union</w:t>
      </w:r>
    </w:p>
    <w:p w14:paraId="6EDB0377" w14:textId="77777777" w:rsidR="00EF57F6" w:rsidRPr="00EF57F6" w:rsidRDefault="00EF57F6" w:rsidP="00EF57F6">
      <w:pPr>
        <w:spacing w:line="240" w:lineRule="auto"/>
        <w:ind w:left="720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b)  </w:t>
      </w: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Annapolis Valley Campus NSCC</w:t>
      </w:r>
    </w:p>
    <w:p w14:paraId="6320E3D0" w14:textId="77777777" w:rsidR="00EF57F6" w:rsidRPr="00EF57F6" w:rsidRDefault="00EF57F6" w:rsidP="00EF57F6">
      <w:pPr>
        <w:spacing w:line="240" w:lineRule="auto"/>
        <w:ind w:left="720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c)  </w:t>
      </w:r>
      <w:proofErr w:type="spellStart"/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Kingstec</w:t>
      </w:r>
      <w:proofErr w:type="spellEnd"/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 xml:space="preserve"> NSCC</w:t>
      </w:r>
    </w:p>
    <w:p w14:paraId="7FD09EDD" w14:textId="77777777" w:rsidR="00EF57F6" w:rsidRPr="00EF57F6" w:rsidRDefault="00EF57F6" w:rsidP="00EF57F6">
      <w:pPr>
        <w:spacing w:line="240" w:lineRule="auto"/>
        <w:ind w:left="720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d)  </w:t>
      </w: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St. Francis Xavier University Student’s Union</w:t>
      </w:r>
    </w:p>
    <w:p w14:paraId="16BD8A9A" w14:textId="32ECFFAE" w:rsidR="00EF57F6" w:rsidRDefault="00EF57F6" w:rsidP="00EF57F6">
      <w:pPr>
        <w:spacing w:line="240" w:lineRule="auto"/>
        <w:ind w:left="720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e) </w:t>
      </w: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St. Mary’s University Students’ Association</w:t>
      </w:r>
    </w:p>
    <w:p w14:paraId="49197394" w14:textId="77777777" w:rsidR="00EF57F6" w:rsidRPr="00EF57F6" w:rsidRDefault="00EF57F6" w:rsidP="00EF57F6">
      <w:pPr>
        <w:spacing w:line="240" w:lineRule="auto"/>
        <w:ind w:left="720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</w:p>
    <w:p w14:paraId="007AFEA2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CA" w:eastAsia="en-US"/>
        </w:rPr>
        <w:t>3)  Committee Reports</w:t>
      </w:r>
    </w:p>
    <w:p w14:paraId="09872CD0" w14:textId="77777777" w:rsidR="00EF57F6" w:rsidRPr="00EF57F6" w:rsidRDefault="00EF57F6" w:rsidP="00EF57F6">
      <w:pPr>
        <w:spacing w:line="240" w:lineRule="auto"/>
        <w:ind w:firstLine="720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a)  </w:t>
      </w: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Governance Committee</w:t>
      </w:r>
    </w:p>
    <w:p w14:paraId="21CED9E1" w14:textId="77777777" w:rsidR="00EF57F6" w:rsidRPr="00EF57F6" w:rsidRDefault="00EF57F6" w:rsidP="00EF57F6">
      <w:pPr>
        <w:spacing w:line="240" w:lineRule="auto"/>
        <w:ind w:firstLine="720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b)  </w:t>
      </w: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Membership Committee</w:t>
      </w:r>
    </w:p>
    <w:p w14:paraId="17895DD0" w14:textId="77777777" w:rsidR="00EF57F6" w:rsidRPr="00EF57F6" w:rsidRDefault="00EF57F6" w:rsidP="00EF57F6">
      <w:pPr>
        <w:spacing w:line="240" w:lineRule="auto"/>
        <w:ind w:firstLine="720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c)  </w:t>
      </w: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Policy Committee</w:t>
      </w:r>
    </w:p>
    <w:p w14:paraId="47AEF5DF" w14:textId="246E11A2" w:rsidR="00EF57F6" w:rsidRDefault="00EF57F6" w:rsidP="00EF57F6">
      <w:pPr>
        <w:spacing w:line="240" w:lineRule="auto"/>
        <w:ind w:firstLine="720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  <w:r w:rsidRPr="00EF57F6">
        <w:rPr>
          <w:rFonts w:ascii="Cambria" w:eastAsia="Times New Roman" w:hAnsi="Cambria" w:cs="Times New Roman"/>
          <w:color w:val="000000"/>
          <w:sz w:val="24"/>
          <w:szCs w:val="24"/>
          <w:lang w:val="en-CA" w:eastAsia="en-US"/>
        </w:rPr>
        <w:t>d) Ad Hoc Committee on Covid-19</w:t>
      </w:r>
    </w:p>
    <w:p w14:paraId="2DA726E1" w14:textId="77777777" w:rsidR="00EF57F6" w:rsidRPr="00EF57F6" w:rsidRDefault="00EF57F6" w:rsidP="00EF57F6">
      <w:pPr>
        <w:spacing w:line="240" w:lineRule="auto"/>
        <w:ind w:firstLine="720"/>
        <w:textAlignment w:val="baseline"/>
        <w:rPr>
          <w:rFonts w:ascii="Proxima Nova" w:eastAsia="Times New Roman" w:hAnsi="Proxima Nova" w:cs="Times New Roman"/>
          <w:color w:val="000000"/>
          <w:lang w:val="en-CA" w:eastAsia="en-US"/>
        </w:rPr>
      </w:pPr>
    </w:p>
    <w:p w14:paraId="1E1B34C5" w14:textId="77777777" w:rsidR="00EF57F6" w:rsidRPr="00EF57F6" w:rsidRDefault="00EF57F6" w:rsidP="00EF57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CA" w:eastAsia="en-US"/>
        </w:rPr>
        <w:t>4)  Executive Director</w:t>
      </w:r>
    </w:p>
    <w:p w14:paraId="14C42B5B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</w:p>
    <w:p w14:paraId="44C007F7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eastAsia="Times New Roman"/>
          <w:b/>
          <w:bCs/>
          <w:color w:val="000000"/>
          <w:lang w:val="en-CA" w:eastAsia="en-US"/>
        </w:rPr>
        <w:t>OTHER BUSINESS</w:t>
      </w:r>
    </w:p>
    <w:p w14:paraId="15FE7AA1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eastAsia="Times New Roman"/>
          <w:b/>
          <w:bCs/>
          <w:color w:val="000000"/>
          <w:lang w:val="en-CA" w:eastAsia="en-US"/>
        </w:rPr>
        <w:tab/>
      </w:r>
    </w:p>
    <w:p w14:paraId="5EB33B8B" w14:textId="77777777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eastAsia="Times New Roman"/>
          <w:b/>
          <w:bCs/>
          <w:color w:val="000000"/>
          <w:lang w:val="en-CA" w:eastAsia="en-US"/>
        </w:rPr>
        <w:t>ADJOURNMENT</w:t>
      </w:r>
    </w:p>
    <w:p w14:paraId="1D002129" w14:textId="0010AC44" w:rsidR="00EF57F6" w:rsidRPr="00EF57F6" w:rsidRDefault="00EF57F6" w:rsidP="00EF57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Moved: </w:t>
      </w:r>
      <w:r w:rsidR="00D0099E" w:rsidRPr="00D0099E">
        <w:rPr>
          <w:rFonts w:ascii="Proxima Nova" w:eastAsia="Times New Roman" w:hAnsi="Proxima Nova" w:cs="Times New Roman"/>
          <w:b/>
          <w:bCs/>
          <w:color w:val="000000"/>
          <w:lang w:val="en-CA" w:eastAsia="en-US"/>
        </w:rPr>
        <w:t>ASU</w:t>
      </w:r>
      <w:r w:rsidR="00D0099E">
        <w:rPr>
          <w:rFonts w:ascii="Proxima Nova" w:eastAsia="Times New Roman" w:hAnsi="Proxima Nova" w:cs="Times New Roman"/>
          <w:color w:val="000000"/>
          <w:lang w:val="en-CA" w:eastAsia="en-US"/>
        </w:rPr>
        <w:t xml:space="preserve"> </w:t>
      </w: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 xml:space="preserve">Seconded: </w:t>
      </w:r>
      <w:proofErr w:type="spellStart"/>
      <w:r w:rsidR="00D0099E" w:rsidRPr="00D0099E">
        <w:rPr>
          <w:rFonts w:ascii="Proxima Nova" w:eastAsia="Times New Roman" w:hAnsi="Proxima Nova" w:cs="Times New Roman"/>
          <w:b/>
          <w:bCs/>
          <w:color w:val="000000"/>
          <w:lang w:val="en-CA" w:eastAsia="en-US"/>
        </w:rPr>
        <w:t>Kingstec</w:t>
      </w:r>
      <w:proofErr w:type="spellEnd"/>
      <w:r w:rsidR="00D0099E">
        <w:rPr>
          <w:rFonts w:ascii="Proxima Nova" w:eastAsia="Times New Roman" w:hAnsi="Proxima Nova" w:cs="Times New Roman"/>
          <w:color w:val="000000"/>
          <w:lang w:val="en-CA" w:eastAsia="en-US"/>
        </w:rPr>
        <w:t xml:space="preserve"> </w:t>
      </w:r>
      <w:r w:rsidRPr="00EF57F6">
        <w:rPr>
          <w:rFonts w:ascii="Proxima Nova" w:eastAsia="Times New Roman" w:hAnsi="Proxima Nova" w:cs="Times New Roman"/>
          <w:color w:val="000000"/>
          <w:lang w:val="en-CA" w:eastAsia="en-US"/>
        </w:rPr>
        <w:t>Passed</w:t>
      </w:r>
    </w:p>
    <w:p w14:paraId="53A6D0A2" w14:textId="0DCAAC5E" w:rsidR="00E6720A" w:rsidRDefault="00E6720A">
      <w:pPr>
        <w:rPr>
          <w:rFonts w:ascii="Proxima Nova" w:eastAsia="Proxima Nova" w:hAnsi="Proxima Nova" w:cs="Proxima Nova"/>
        </w:rPr>
      </w:pPr>
    </w:p>
    <w:sectPr w:rsidR="00E6720A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34F2" w14:textId="77777777" w:rsidR="003D3011" w:rsidRDefault="003D3011">
      <w:pPr>
        <w:spacing w:line="240" w:lineRule="auto"/>
      </w:pPr>
      <w:r>
        <w:separator/>
      </w:r>
    </w:p>
  </w:endnote>
  <w:endnote w:type="continuationSeparator" w:id="0">
    <w:p w14:paraId="2C9859F4" w14:textId="77777777" w:rsidR="003D3011" w:rsidRDefault="003D3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B861C" w14:textId="77777777" w:rsidR="00E6720A" w:rsidRDefault="005B1DD6">
    <w:pPr>
      <w:pBdr>
        <w:top w:val="nil"/>
        <w:left w:val="nil"/>
        <w:bottom w:val="nil"/>
        <w:right w:val="nil"/>
        <w:between w:val="nil"/>
      </w:pBdr>
      <w:jc w:val="center"/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</w:rPr>
      <w:t>www.studentsns.ca | @studentsns | director@studentsns.ca</w:t>
    </w:r>
  </w:p>
  <w:p w14:paraId="52C4D4FC" w14:textId="77777777" w:rsidR="00E6720A" w:rsidRDefault="00E6720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A42E" w14:textId="77777777" w:rsidR="003D3011" w:rsidRDefault="003D3011">
      <w:pPr>
        <w:spacing w:line="240" w:lineRule="auto"/>
      </w:pPr>
      <w:r>
        <w:separator/>
      </w:r>
    </w:p>
  </w:footnote>
  <w:footnote w:type="continuationSeparator" w:id="0">
    <w:p w14:paraId="789682C9" w14:textId="77777777" w:rsidR="003D3011" w:rsidRDefault="003D30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24C2" w14:textId="77777777" w:rsidR="00E6720A" w:rsidRDefault="005B1DD6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en-CA"/>
      </w:rPr>
      <w:drawing>
        <wp:anchor distT="0" distB="0" distL="0" distR="0" simplePos="0" relativeHeight="251658240" behindDoc="0" locked="0" layoutInCell="1" hidden="0" allowOverlap="1" wp14:anchorId="3D20FEA8" wp14:editId="35D63CFD">
          <wp:simplePos x="0" y="0"/>
          <wp:positionH relativeFrom="column">
            <wp:posOffset>1743075</wp:posOffset>
          </wp:positionH>
          <wp:positionV relativeFrom="paragraph">
            <wp:posOffset>38100</wp:posOffset>
          </wp:positionV>
          <wp:extent cx="2458092" cy="976313"/>
          <wp:effectExtent l="0" t="0" r="0" b="0"/>
          <wp:wrapTopAndBottom distT="0" distB="0"/>
          <wp:docPr id="1" name="image1.png" descr="sns-logo-color-1024x4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ns-logo-color-1024x40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8092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1ADA"/>
    <w:multiLevelType w:val="multilevel"/>
    <w:tmpl w:val="C046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455F"/>
    <w:multiLevelType w:val="hybridMultilevel"/>
    <w:tmpl w:val="18E0A652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8E4FDD"/>
    <w:multiLevelType w:val="hybridMultilevel"/>
    <w:tmpl w:val="D662FE7A"/>
    <w:lvl w:ilvl="0" w:tplc="5F325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52412"/>
    <w:multiLevelType w:val="hybridMultilevel"/>
    <w:tmpl w:val="50D43688"/>
    <w:lvl w:ilvl="0" w:tplc="65BEC86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9333B0"/>
    <w:multiLevelType w:val="multilevel"/>
    <w:tmpl w:val="4F86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574C0"/>
    <w:multiLevelType w:val="hybridMultilevel"/>
    <w:tmpl w:val="C2CCB48C"/>
    <w:lvl w:ilvl="0" w:tplc="D1FAF3C0">
      <w:start w:val="6"/>
      <w:numFmt w:val="decimal"/>
      <w:lvlText w:val="%1)"/>
      <w:lvlJc w:val="left"/>
      <w:pPr>
        <w:ind w:left="1080" w:hanging="360"/>
      </w:pPr>
      <w:rPr>
        <w:rFonts w:ascii="Cambria" w:eastAsia="Cambria" w:hAnsi="Cambria" w:cs="Cambria"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94AEC"/>
    <w:multiLevelType w:val="hybridMultilevel"/>
    <w:tmpl w:val="F4FE4800"/>
    <w:lvl w:ilvl="0" w:tplc="9160AE8E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A79B2"/>
    <w:multiLevelType w:val="hybridMultilevel"/>
    <w:tmpl w:val="6E145E4E"/>
    <w:lvl w:ilvl="0" w:tplc="7BDC2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94187"/>
    <w:multiLevelType w:val="hybridMultilevel"/>
    <w:tmpl w:val="3C3420B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F80BDD"/>
    <w:multiLevelType w:val="multilevel"/>
    <w:tmpl w:val="A52C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73C5E"/>
    <w:multiLevelType w:val="multilevel"/>
    <w:tmpl w:val="4EC6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11D15"/>
    <w:multiLevelType w:val="multilevel"/>
    <w:tmpl w:val="C77E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47329"/>
    <w:multiLevelType w:val="hybridMultilevel"/>
    <w:tmpl w:val="8D348DB0"/>
    <w:lvl w:ilvl="0" w:tplc="264804E2">
      <w:start w:val="8"/>
      <w:numFmt w:val="decimal"/>
      <w:lvlText w:val="%1)"/>
      <w:lvlJc w:val="left"/>
      <w:pPr>
        <w:ind w:left="1080" w:hanging="360"/>
      </w:pPr>
      <w:rPr>
        <w:rFonts w:ascii="Cambria" w:eastAsia="Cambria" w:hAnsi="Cambria" w:cs="Cambria"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10083"/>
    <w:multiLevelType w:val="hybridMultilevel"/>
    <w:tmpl w:val="9DCAFD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B044C8"/>
    <w:multiLevelType w:val="hybridMultilevel"/>
    <w:tmpl w:val="2EE69A4A"/>
    <w:lvl w:ilvl="0" w:tplc="58006B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11572F"/>
    <w:multiLevelType w:val="multilevel"/>
    <w:tmpl w:val="D0EC7FB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700BA8"/>
    <w:multiLevelType w:val="multilevel"/>
    <w:tmpl w:val="B82C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05F48"/>
    <w:multiLevelType w:val="multilevel"/>
    <w:tmpl w:val="4878B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80760A"/>
    <w:multiLevelType w:val="multilevel"/>
    <w:tmpl w:val="7BC4B2D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15B696C"/>
    <w:multiLevelType w:val="hybridMultilevel"/>
    <w:tmpl w:val="939431A2"/>
    <w:lvl w:ilvl="0" w:tplc="68BC80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1D43CF"/>
    <w:multiLevelType w:val="hybridMultilevel"/>
    <w:tmpl w:val="7536F47E"/>
    <w:lvl w:ilvl="0" w:tplc="3CEA29A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CD0423"/>
    <w:multiLevelType w:val="multilevel"/>
    <w:tmpl w:val="C5BC47B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FC3B1C"/>
    <w:multiLevelType w:val="multilevel"/>
    <w:tmpl w:val="D4C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022DB"/>
    <w:multiLevelType w:val="multilevel"/>
    <w:tmpl w:val="DB6C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DE2EB5"/>
    <w:multiLevelType w:val="hybridMultilevel"/>
    <w:tmpl w:val="80C44B5E"/>
    <w:lvl w:ilvl="0" w:tplc="68C02FF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707806"/>
    <w:multiLevelType w:val="multilevel"/>
    <w:tmpl w:val="8592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163ACD"/>
    <w:multiLevelType w:val="hybridMultilevel"/>
    <w:tmpl w:val="CE2CF6D0"/>
    <w:lvl w:ilvl="0" w:tplc="D3A88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1376FD"/>
    <w:multiLevelType w:val="hybridMultilevel"/>
    <w:tmpl w:val="3D9AC6C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C12C32"/>
    <w:multiLevelType w:val="hybridMultilevel"/>
    <w:tmpl w:val="789C7C30"/>
    <w:lvl w:ilvl="0" w:tplc="F816F4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17"/>
  </w:num>
  <w:num w:numId="5">
    <w:abstractNumId w:val="7"/>
  </w:num>
  <w:num w:numId="6">
    <w:abstractNumId w:val="27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20"/>
  </w:num>
  <w:num w:numId="12">
    <w:abstractNumId w:val="12"/>
  </w:num>
  <w:num w:numId="13">
    <w:abstractNumId w:val="5"/>
  </w:num>
  <w:num w:numId="14">
    <w:abstractNumId w:val="24"/>
  </w:num>
  <w:num w:numId="15">
    <w:abstractNumId w:val="6"/>
  </w:num>
  <w:num w:numId="16">
    <w:abstractNumId w:val="26"/>
  </w:num>
  <w:num w:numId="17">
    <w:abstractNumId w:val="19"/>
  </w:num>
  <w:num w:numId="18">
    <w:abstractNumId w:val="14"/>
  </w:num>
  <w:num w:numId="19">
    <w:abstractNumId w:val="28"/>
  </w:num>
  <w:num w:numId="20">
    <w:abstractNumId w:val="3"/>
  </w:num>
  <w:num w:numId="21">
    <w:abstractNumId w:val="1"/>
  </w:num>
  <w:num w:numId="22">
    <w:abstractNumId w:val="25"/>
  </w:num>
  <w:num w:numId="23">
    <w:abstractNumId w:val="0"/>
  </w:num>
  <w:num w:numId="2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2"/>
  </w:num>
  <w:num w:numId="26">
    <w:abstractNumId w:val="11"/>
  </w:num>
  <w:num w:numId="27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23"/>
  </w:num>
  <w:num w:numId="29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16"/>
  </w:num>
  <w:num w:numId="31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0A"/>
    <w:rsid w:val="000650CB"/>
    <w:rsid w:val="0008628D"/>
    <w:rsid w:val="00091608"/>
    <w:rsid w:val="0009574D"/>
    <w:rsid w:val="000A67D7"/>
    <w:rsid w:val="0011510E"/>
    <w:rsid w:val="00132ADA"/>
    <w:rsid w:val="00187DFB"/>
    <w:rsid w:val="001A655F"/>
    <w:rsid w:val="001B3904"/>
    <w:rsid w:val="00255DB9"/>
    <w:rsid w:val="00285E72"/>
    <w:rsid w:val="002E52BD"/>
    <w:rsid w:val="00321BDD"/>
    <w:rsid w:val="00340CB8"/>
    <w:rsid w:val="003654DD"/>
    <w:rsid w:val="00365786"/>
    <w:rsid w:val="00375444"/>
    <w:rsid w:val="003B0B4D"/>
    <w:rsid w:val="003D3011"/>
    <w:rsid w:val="003E7639"/>
    <w:rsid w:val="00407E1F"/>
    <w:rsid w:val="0044759D"/>
    <w:rsid w:val="004739D5"/>
    <w:rsid w:val="00483E28"/>
    <w:rsid w:val="00511408"/>
    <w:rsid w:val="00526035"/>
    <w:rsid w:val="005518E8"/>
    <w:rsid w:val="005B1DD6"/>
    <w:rsid w:val="005B5531"/>
    <w:rsid w:val="0069430E"/>
    <w:rsid w:val="006E7ACB"/>
    <w:rsid w:val="007D0931"/>
    <w:rsid w:val="007D0F00"/>
    <w:rsid w:val="007E574D"/>
    <w:rsid w:val="0083067C"/>
    <w:rsid w:val="008A45C4"/>
    <w:rsid w:val="008D012B"/>
    <w:rsid w:val="009208C7"/>
    <w:rsid w:val="00936545"/>
    <w:rsid w:val="00954596"/>
    <w:rsid w:val="00957127"/>
    <w:rsid w:val="00960E9F"/>
    <w:rsid w:val="00975FBC"/>
    <w:rsid w:val="00984AE9"/>
    <w:rsid w:val="0099664F"/>
    <w:rsid w:val="009F2F24"/>
    <w:rsid w:val="00A138FC"/>
    <w:rsid w:val="00A83CA3"/>
    <w:rsid w:val="00AE1041"/>
    <w:rsid w:val="00B02602"/>
    <w:rsid w:val="00B04912"/>
    <w:rsid w:val="00BE7FF6"/>
    <w:rsid w:val="00C11FE5"/>
    <w:rsid w:val="00C2452F"/>
    <w:rsid w:val="00C52CD3"/>
    <w:rsid w:val="00C965A2"/>
    <w:rsid w:val="00D0099E"/>
    <w:rsid w:val="00D257C1"/>
    <w:rsid w:val="00DF078B"/>
    <w:rsid w:val="00E46085"/>
    <w:rsid w:val="00E5412F"/>
    <w:rsid w:val="00E6720A"/>
    <w:rsid w:val="00EF57F6"/>
    <w:rsid w:val="00F02C3A"/>
    <w:rsid w:val="00F13AC1"/>
    <w:rsid w:val="00F63C65"/>
    <w:rsid w:val="00FB5C0B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DA25"/>
  <w15:docId w15:val="{4620164B-5176-4511-AC10-3DBA241C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75FBC"/>
    <w:pPr>
      <w:ind w:left="720"/>
      <w:contextualSpacing/>
    </w:pPr>
  </w:style>
  <w:style w:type="table" w:styleId="TableGrid">
    <w:name w:val="Table Grid"/>
    <w:basedOn w:val="TableNormal"/>
    <w:uiPriority w:val="39"/>
    <w:rsid w:val="00954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character" w:customStyle="1" w:styleId="apple-tab-span">
    <w:name w:val="apple-tab-span"/>
    <w:basedOn w:val="DefaultParagraphFont"/>
    <w:rsid w:val="00EF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vpexternal smusa</dc:creator>
  <cp:lastModifiedBy>Samantha Graham</cp:lastModifiedBy>
  <cp:revision>2</cp:revision>
  <dcterms:created xsi:type="dcterms:W3CDTF">2021-01-26T14:22:00Z</dcterms:created>
  <dcterms:modified xsi:type="dcterms:W3CDTF">2021-01-26T14:22:00Z</dcterms:modified>
</cp:coreProperties>
</file>